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6E5"/>
  <w:body>
    <w:p w14:paraId="4216214B" w14:textId="66080061" w:rsidR="00DB29B8" w:rsidRPr="003C352A" w:rsidRDefault="00DB29B8" w:rsidP="00D846FA">
      <w:pPr>
        <w:pStyle w:val="2"/>
      </w:pPr>
      <w:bookmarkStart w:id="0" w:name="_GoBack"/>
      <w:bookmarkEnd w:id="0"/>
      <w:r w:rsidRPr="003C352A">
        <w:t>THE HELLENIC ASSOCIATION FOR AMERICAN STUDIES</w:t>
      </w:r>
    </w:p>
    <w:p w14:paraId="5C9B6516" w14:textId="3E47E790" w:rsidR="00535D06" w:rsidRPr="003C352A" w:rsidRDefault="00535D06" w:rsidP="00390747">
      <w:pPr>
        <w:tabs>
          <w:tab w:val="left" w:pos="3882"/>
        </w:tabs>
        <w:jc w:val="center"/>
        <w:rPr>
          <w:b/>
          <w:bCs/>
          <w:sz w:val="28"/>
          <w:szCs w:val="28"/>
        </w:rPr>
      </w:pPr>
      <w:proofErr w:type="gramStart"/>
      <w:r w:rsidRPr="003C352A">
        <w:rPr>
          <w:b/>
          <w:bCs/>
          <w:sz w:val="28"/>
          <w:szCs w:val="28"/>
        </w:rPr>
        <w:t>in</w:t>
      </w:r>
      <w:proofErr w:type="gramEnd"/>
      <w:r w:rsidRPr="003C352A">
        <w:rPr>
          <w:b/>
          <w:bCs/>
          <w:sz w:val="28"/>
          <w:szCs w:val="28"/>
        </w:rPr>
        <w:t xml:space="preserve"> collaboration with</w:t>
      </w:r>
    </w:p>
    <w:p w14:paraId="19B15075" w14:textId="244DED75" w:rsidR="00DB29B8" w:rsidRPr="003C352A" w:rsidRDefault="00535D06" w:rsidP="00390747">
      <w:pPr>
        <w:tabs>
          <w:tab w:val="left" w:pos="3882"/>
        </w:tabs>
        <w:jc w:val="center"/>
        <w:rPr>
          <w:b/>
          <w:bCs/>
          <w:sz w:val="28"/>
          <w:szCs w:val="28"/>
        </w:rPr>
      </w:pPr>
      <w:r w:rsidRPr="003C352A">
        <w:rPr>
          <w:b/>
          <w:bCs/>
          <w:sz w:val="28"/>
          <w:szCs w:val="28"/>
        </w:rPr>
        <w:t>THE FULBRIGHT FOUNDATION IN GREECE</w:t>
      </w:r>
    </w:p>
    <w:p w14:paraId="02F32209" w14:textId="2E483CB6" w:rsidR="00535D06" w:rsidRPr="003C352A" w:rsidRDefault="00535D06" w:rsidP="00390747">
      <w:pPr>
        <w:tabs>
          <w:tab w:val="left" w:pos="3882"/>
        </w:tabs>
        <w:jc w:val="center"/>
        <w:rPr>
          <w:b/>
          <w:bCs/>
          <w:sz w:val="28"/>
          <w:szCs w:val="28"/>
        </w:rPr>
      </w:pPr>
      <w:proofErr w:type="gramStart"/>
      <w:r w:rsidRPr="003C352A">
        <w:rPr>
          <w:b/>
          <w:bCs/>
          <w:sz w:val="28"/>
          <w:szCs w:val="28"/>
        </w:rPr>
        <w:t>would</w:t>
      </w:r>
      <w:proofErr w:type="gramEnd"/>
      <w:r w:rsidRPr="003C352A">
        <w:rPr>
          <w:b/>
          <w:bCs/>
          <w:sz w:val="28"/>
          <w:szCs w:val="28"/>
        </w:rPr>
        <w:t xml:space="preserve"> like to invite you to</w:t>
      </w:r>
    </w:p>
    <w:p w14:paraId="15231AC5" w14:textId="77777777" w:rsidR="00B371E6" w:rsidRPr="00390747" w:rsidRDefault="00B371E6" w:rsidP="00390747">
      <w:pPr>
        <w:tabs>
          <w:tab w:val="left" w:pos="3882"/>
        </w:tabs>
        <w:jc w:val="center"/>
        <w:rPr>
          <w:b/>
          <w:bCs/>
          <w:sz w:val="32"/>
          <w:szCs w:val="32"/>
        </w:rPr>
      </w:pPr>
    </w:p>
    <w:p w14:paraId="2C95EC3F" w14:textId="77777777" w:rsidR="00535D06" w:rsidRPr="00390747" w:rsidRDefault="00535D06" w:rsidP="00390747">
      <w:pPr>
        <w:tabs>
          <w:tab w:val="left" w:pos="3882"/>
        </w:tabs>
        <w:jc w:val="center"/>
        <w:rPr>
          <w:b/>
          <w:bCs/>
          <w:sz w:val="32"/>
          <w:szCs w:val="32"/>
        </w:rPr>
      </w:pPr>
      <w:r w:rsidRPr="00390747">
        <w:rPr>
          <w:b/>
          <w:bCs/>
          <w:sz w:val="32"/>
          <w:szCs w:val="32"/>
        </w:rPr>
        <w:t xml:space="preserve">A two-part online event hosted via Zoom </w:t>
      </w:r>
      <w:r w:rsidRPr="00390747">
        <w:rPr>
          <w:b/>
          <w:bCs/>
          <w:sz w:val="32"/>
          <w:szCs w:val="32"/>
        </w:rPr>
        <w:br/>
        <w:t xml:space="preserve">for REGISTERED PARTICIPANTS ONLY </w:t>
      </w:r>
    </w:p>
    <w:p w14:paraId="3C2A9AE7" w14:textId="77777777" w:rsidR="00343EC1" w:rsidRPr="00390747" w:rsidRDefault="00DB29B8" w:rsidP="00390747">
      <w:pPr>
        <w:tabs>
          <w:tab w:val="left" w:pos="3882"/>
        </w:tabs>
        <w:jc w:val="center"/>
        <w:rPr>
          <w:b/>
          <w:bCs/>
          <w:sz w:val="32"/>
          <w:szCs w:val="32"/>
        </w:rPr>
      </w:pPr>
      <w:r w:rsidRPr="00390747">
        <w:rPr>
          <w:b/>
          <w:bCs/>
          <w:sz w:val="32"/>
          <w:szCs w:val="32"/>
        </w:rPr>
        <w:t xml:space="preserve">Thursday, </w:t>
      </w:r>
      <w:r w:rsidR="00535D06" w:rsidRPr="00390747">
        <w:rPr>
          <w:b/>
          <w:bCs/>
          <w:sz w:val="32"/>
          <w:szCs w:val="32"/>
        </w:rPr>
        <w:t>March 13, 2025,</w:t>
      </w:r>
      <w:r w:rsidRPr="00390747">
        <w:rPr>
          <w:b/>
          <w:bCs/>
          <w:sz w:val="32"/>
          <w:szCs w:val="32"/>
        </w:rPr>
        <w:t xml:space="preserve"> 6:00 pm–7:</w:t>
      </w:r>
      <w:r w:rsidR="00343EC1" w:rsidRPr="00390747">
        <w:rPr>
          <w:b/>
          <w:bCs/>
          <w:sz w:val="32"/>
          <w:szCs w:val="32"/>
        </w:rPr>
        <w:t>30</w:t>
      </w:r>
      <w:r w:rsidRPr="00390747">
        <w:rPr>
          <w:b/>
          <w:bCs/>
          <w:sz w:val="32"/>
          <w:szCs w:val="32"/>
        </w:rPr>
        <w:t xml:space="preserve"> pm EEST</w:t>
      </w:r>
    </w:p>
    <w:p w14:paraId="0677F285" w14:textId="77777777" w:rsidR="00343EC1" w:rsidRPr="00390747" w:rsidRDefault="00343EC1" w:rsidP="00390747">
      <w:pPr>
        <w:tabs>
          <w:tab w:val="left" w:pos="3882"/>
        </w:tabs>
        <w:jc w:val="center"/>
        <w:rPr>
          <w:b/>
          <w:bCs/>
          <w:sz w:val="32"/>
          <w:szCs w:val="32"/>
        </w:rPr>
      </w:pPr>
      <w:r w:rsidRPr="00390747">
        <w:rPr>
          <w:b/>
          <w:bCs/>
          <w:sz w:val="32"/>
          <w:szCs w:val="32"/>
        </w:rPr>
        <w:t>Friday, March 14, 2025, 6:00 pm–7:30 pm EEST</w:t>
      </w:r>
    </w:p>
    <w:p w14:paraId="793BA0AE" w14:textId="7F694967" w:rsidR="0034418E" w:rsidRPr="00390747" w:rsidRDefault="0034418E" w:rsidP="00390747">
      <w:pPr>
        <w:tabs>
          <w:tab w:val="left" w:pos="3882"/>
        </w:tabs>
        <w:jc w:val="center"/>
        <w:rPr>
          <w:b/>
          <w:bCs/>
          <w:sz w:val="32"/>
          <w:szCs w:val="32"/>
        </w:rPr>
      </w:pPr>
    </w:p>
    <w:p w14:paraId="3B38F07E" w14:textId="595F8BCC" w:rsidR="008B1D26" w:rsidRDefault="008B1D26" w:rsidP="00390747">
      <w:pPr>
        <w:tabs>
          <w:tab w:val="left" w:pos="3882"/>
        </w:tabs>
        <w:jc w:val="center"/>
        <w:rPr>
          <w:b/>
          <w:bCs/>
        </w:rPr>
      </w:pPr>
      <w:r w:rsidRPr="008B1D26">
        <w:t>To register</w:t>
      </w:r>
      <w:r w:rsidR="00343EC1">
        <w:t xml:space="preserve"> for either lecture or for both</w:t>
      </w:r>
      <w:r w:rsidRPr="008B1D26">
        <w:t>, please click on the following link and fill in your information.</w:t>
      </w:r>
      <w:r>
        <w:t xml:space="preserve"> </w:t>
      </w:r>
      <w:r w:rsidRPr="0034418E">
        <w:t xml:space="preserve">The Zoom </w:t>
      </w:r>
      <w:r w:rsidR="00343EC1" w:rsidRPr="0034418E">
        <w:t xml:space="preserve">event </w:t>
      </w:r>
      <w:r w:rsidRPr="0034418E">
        <w:t xml:space="preserve">link will </w:t>
      </w:r>
      <w:r>
        <w:t>then</w:t>
      </w:r>
      <w:r w:rsidRPr="0034418E">
        <w:t xml:space="preserve"> be </w:t>
      </w:r>
      <w:r>
        <w:t>emailed</w:t>
      </w:r>
      <w:r w:rsidRPr="0034418E">
        <w:t xml:space="preserve"> to you</w:t>
      </w:r>
      <w:r>
        <w:t xml:space="preserve"> prior to the webinar date</w:t>
      </w:r>
      <w:r w:rsidRPr="0034418E">
        <w:t>:</w:t>
      </w:r>
    </w:p>
    <w:p w14:paraId="126EDF54" w14:textId="66682190" w:rsidR="008B1D26" w:rsidRPr="00390747" w:rsidRDefault="00854BBE" w:rsidP="00390747">
      <w:pPr>
        <w:tabs>
          <w:tab w:val="left" w:pos="3882"/>
        </w:tabs>
        <w:ind w:left="-567" w:right="-291"/>
        <w:jc w:val="center"/>
        <w:rPr>
          <w:b/>
          <w:bCs/>
        </w:rPr>
      </w:pPr>
      <w:hyperlink r:id="rId7" w:history="1">
        <w:r w:rsidR="00535D06" w:rsidRPr="00390747">
          <w:rPr>
            <w:rStyle w:val="-"/>
            <w:b/>
            <w:bCs/>
          </w:rPr>
          <w:t>https://docs.google.com/forms/d/e/1FAIpQLSfFYaH7Xvg-kevgv2aAJlm6HHzgeFvf5_jNhOvpZbCOweLLWg/viewform</w:t>
        </w:r>
      </w:hyperlink>
    </w:p>
    <w:p w14:paraId="7ABF808F" w14:textId="77777777" w:rsidR="00535D06" w:rsidRPr="00390747" w:rsidRDefault="00535D06" w:rsidP="00390747">
      <w:pPr>
        <w:tabs>
          <w:tab w:val="left" w:pos="3882"/>
        </w:tabs>
        <w:ind w:left="-567" w:right="-291"/>
        <w:jc w:val="center"/>
        <w:rPr>
          <w:b/>
          <w:bCs/>
          <w:sz w:val="20"/>
          <w:szCs w:val="20"/>
        </w:rPr>
      </w:pPr>
    </w:p>
    <w:p w14:paraId="0038FC40" w14:textId="77777777" w:rsidR="00DB29B8" w:rsidRDefault="00DB29B8" w:rsidP="00390747">
      <w:pPr>
        <w:tabs>
          <w:tab w:val="left" w:pos="3882"/>
        </w:tabs>
      </w:pPr>
    </w:p>
    <w:p w14:paraId="7A6B893B" w14:textId="361B84C3" w:rsidR="00390747" w:rsidRDefault="00DB29B8" w:rsidP="00390747">
      <w:pPr>
        <w:tabs>
          <w:tab w:val="left" w:pos="3882"/>
        </w:tabs>
      </w:pPr>
      <w:r>
        <w:t>HELAAS</w:t>
      </w:r>
      <w:r w:rsidR="00343EC1">
        <w:t xml:space="preserve"> and the Fulbright Foundation in Greece</w:t>
      </w:r>
      <w:r w:rsidR="003C352A">
        <w:t xml:space="preserve"> </w:t>
      </w:r>
      <w:proofErr w:type="spellStart"/>
      <w:r w:rsidR="003C352A">
        <w:t>Intercountry</w:t>
      </w:r>
      <w:proofErr w:type="spellEnd"/>
      <w:r w:rsidR="003C352A">
        <w:t xml:space="preserve"> Exchange Program</w:t>
      </w:r>
      <w:r w:rsidR="00343EC1">
        <w:t xml:space="preserve"> are </w:t>
      </w:r>
      <w:r>
        <w:t xml:space="preserve">pleased to invite you all to a </w:t>
      </w:r>
      <w:r w:rsidR="00343EC1">
        <w:t xml:space="preserve">series of </w:t>
      </w:r>
      <w:r>
        <w:t>lecture</w:t>
      </w:r>
      <w:r w:rsidR="00343EC1">
        <w:t>s</w:t>
      </w:r>
      <w:r>
        <w:t xml:space="preserve"> </w:t>
      </w:r>
      <w:r w:rsidR="00343EC1">
        <w:t>on 19</w:t>
      </w:r>
      <w:r w:rsidR="00343EC1" w:rsidRPr="00343EC1">
        <w:rPr>
          <w:vertAlign w:val="superscript"/>
        </w:rPr>
        <w:t>th</w:t>
      </w:r>
      <w:r w:rsidR="00343EC1">
        <w:t xml:space="preserve">-century speculative (science) fiction by </w:t>
      </w:r>
    </w:p>
    <w:p w14:paraId="673CEA9C" w14:textId="6C98A07B" w:rsidR="00695B23" w:rsidRDefault="00695B23" w:rsidP="00390747">
      <w:pPr>
        <w:tabs>
          <w:tab w:val="left" w:pos="3882"/>
        </w:tabs>
      </w:pPr>
    </w:p>
    <w:p w14:paraId="41B7DB18" w14:textId="51C4CB80" w:rsidR="00343EC1" w:rsidRPr="00390747" w:rsidRDefault="003C352A" w:rsidP="00390747">
      <w:pPr>
        <w:tabs>
          <w:tab w:val="left" w:pos="3882"/>
        </w:tabs>
        <w:jc w:val="center"/>
        <w:rPr>
          <w:b/>
          <w:bCs/>
          <w:sz w:val="32"/>
          <w:szCs w:val="32"/>
        </w:rPr>
      </w:pPr>
      <w:r>
        <w:rPr>
          <w:noProof/>
          <w:lang w:val="el-GR" w:eastAsia="el-GR"/>
        </w:rPr>
        <w:drawing>
          <wp:anchor distT="0" distB="0" distL="114300" distR="114300" simplePos="0" relativeHeight="251659264" behindDoc="0" locked="0" layoutInCell="1" allowOverlap="1" wp14:anchorId="149BFAD0" wp14:editId="34E7C757">
            <wp:simplePos x="0" y="0"/>
            <wp:positionH relativeFrom="column">
              <wp:posOffset>-413858</wp:posOffset>
            </wp:positionH>
            <wp:positionV relativeFrom="paragraph">
              <wp:posOffset>278204</wp:posOffset>
            </wp:positionV>
            <wp:extent cx="1793240" cy="2562225"/>
            <wp:effectExtent l="0" t="0" r="0" b="9525"/>
            <wp:wrapThrough wrapText="bothSides">
              <wp:wrapPolygon edited="0">
                <wp:start x="0" y="0"/>
                <wp:lineTo x="0" y="21520"/>
                <wp:lineTo x="21340" y="21520"/>
                <wp:lineTo x="21340" y="0"/>
                <wp:lineTo x="0" y="0"/>
              </wp:wrapPolygon>
            </wp:wrapThrough>
            <wp:docPr id="497057516" name="Picture 1" descr="The Lost World (196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ost World (1960/19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24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EC1" w:rsidRPr="00390747">
        <w:rPr>
          <w:b/>
          <w:bCs/>
          <w:sz w:val="32"/>
          <w:szCs w:val="32"/>
        </w:rPr>
        <w:t xml:space="preserve">Dr. Katie </w:t>
      </w:r>
      <w:proofErr w:type="spellStart"/>
      <w:r w:rsidR="00343EC1" w:rsidRPr="00390747">
        <w:rPr>
          <w:b/>
          <w:bCs/>
          <w:sz w:val="32"/>
          <w:szCs w:val="32"/>
        </w:rPr>
        <w:t>Googe</w:t>
      </w:r>
      <w:proofErr w:type="spellEnd"/>
    </w:p>
    <w:p w14:paraId="1A84EE78" w14:textId="66652838" w:rsidR="00343EC1" w:rsidRDefault="00343EC1" w:rsidP="00390747">
      <w:pPr>
        <w:tabs>
          <w:tab w:val="left" w:pos="3882"/>
        </w:tabs>
      </w:pPr>
    </w:p>
    <w:p w14:paraId="73F2A669" w14:textId="67044AB3" w:rsidR="00343EC1" w:rsidRPr="00390747" w:rsidRDefault="00343EC1" w:rsidP="00390747">
      <w:pPr>
        <w:tabs>
          <w:tab w:val="left" w:pos="3882"/>
        </w:tabs>
        <w:jc w:val="center"/>
        <w:rPr>
          <w:b/>
          <w:bCs/>
          <w:sz w:val="32"/>
          <w:szCs w:val="32"/>
        </w:rPr>
      </w:pPr>
      <w:r w:rsidRPr="00535D06">
        <w:rPr>
          <w:b/>
          <w:bCs/>
          <w:sz w:val="32"/>
          <w:szCs w:val="32"/>
        </w:rPr>
        <w:t>Thursday, March 13, 2025</w:t>
      </w:r>
      <w:r w:rsidR="00390747" w:rsidRPr="00390747">
        <w:rPr>
          <w:b/>
          <w:bCs/>
          <w:sz w:val="32"/>
          <w:szCs w:val="32"/>
        </w:rPr>
        <w:t>--Lecture</w:t>
      </w:r>
    </w:p>
    <w:p w14:paraId="74F91BF2" w14:textId="2DBE4805" w:rsidR="00343EC1" w:rsidRPr="00390747" w:rsidRDefault="00390747" w:rsidP="00390747">
      <w:pPr>
        <w:tabs>
          <w:tab w:val="left" w:pos="3882"/>
        </w:tabs>
        <w:jc w:val="center"/>
        <w:rPr>
          <w:b/>
          <w:bCs/>
          <w:sz w:val="32"/>
          <w:szCs w:val="32"/>
        </w:rPr>
      </w:pPr>
      <w:r w:rsidRPr="00390747">
        <w:rPr>
          <w:b/>
          <w:bCs/>
          <w:sz w:val="32"/>
          <w:szCs w:val="32"/>
        </w:rPr>
        <w:t>“</w:t>
      </w:r>
      <w:r w:rsidR="00343EC1" w:rsidRPr="00390747">
        <w:rPr>
          <w:b/>
          <w:bCs/>
          <w:sz w:val="32"/>
          <w:szCs w:val="32"/>
        </w:rPr>
        <w:t xml:space="preserve">In Search of Lost Worlds: Time, Imperialism, </w:t>
      </w:r>
      <w:r w:rsidRPr="00390747">
        <w:rPr>
          <w:b/>
          <w:bCs/>
          <w:sz w:val="32"/>
          <w:szCs w:val="32"/>
        </w:rPr>
        <w:br/>
      </w:r>
      <w:r w:rsidR="00343EC1" w:rsidRPr="00390747">
        <w:rPr>
          <w:b/>
          <w:bCs/>
          <w:sz w:val="32"/>
          <w:szCs w:val="32"/>
        </w:rPr>
        <w:t>and Nineteenth Century Science Fiction</w:t>
      </w:r>
      <w:r w:rsidRPr="00390747">
        <w:rPr>
          <w:b/>
          <w:bCs/>
          <w:sz w:val="32"/>
          <w:szCs w:val="32"/>
        </w:rPr>
        <w:t>”</w:t>
      </w:r>
      <w:r w:rsidR="003C352A" w:rsidRPr="003C352A">
        <w:t xml:space="preserve"> </w:t>
      </w:r>
    </w:p>
    <w:p w14:paraId="13B20016" w14:textId="23E2B220" w:rsidR="00343EC1" w:rsidRPr="00343EC1" w:rsidRDefault="00343EC1" w:rsidP="00390747">
      <w:pPr>
        <w:tabs>
          <w:tab w:val="left" w:pos="3882"/>
        </w:tabs>
        <w:jc w:val="both"/>
      </w:pPr>
      <w:r w:rsidRPr="00343EC1">
        <w:t xml:space="preserve">At the end of the nineteenth century, thinkers such as Hegel began to theorize that the United States and Western Europe </w:t>
      </w:r>
      <w:proofErr w:type="gramStart"/>
      <w:r w:rsidRPr="00343EC1">
        <w:t>were</w:t>
      </w:r>
      <w:proofErr w:type="gramEnd"/>
      <w:r w:rsidRPr="00343EC1">
        <w:t xml:space="preserve"> the peak of a historical evolution from “barbarism” to “civilization.” This became an essential element in propaganda about “civilizing” people around the world through colonization. At the same time, it contributed to writers’ fascination with imaginative stories about contact between different times and “stages” of civilization in the form of science fiction. This talk will examine how the popularization of this theory of time </w:t>
      </w:r>
      <w:r w:rsidRPr="00343EC1">
        <w:lastRenderedPageBreak/>
        <w:t>connects the United States’ overseas imperial ventures and the emergence of science fiction</w:t>
      </w:r>
      <w:r w:rsidR="0018726C">
        <w:t>.</w:t>
      </w:r>
    </w:p>
    <w:p w14:paraId="354C1CEF" w14:textId="49DC4F80" w:rsidR="00343EC1" w:rsidRPr="00343EC1" w:rsidRDefault="00343EC1" w:rsidP="00390747">
      <w:pPr>
        <w:tabs>
          <w:tab w:val="left" w:pos="3882"/>
        </w:tabs>
        <w:jc w:val="both"/>
      </w:pPr>
    </w:p>
    <w:p w14:paraId="7A8932F4" w14:textId="53D3598A" w:rsidR="00343EC1" w:rsidRPr="00535D06" w:rsidRDefault="003C352A" w:rsidP="00390747">
      <w:pPr>
        <w:tabs>
          <w:tab w:val="left" w:pos="3882"/>
        </w:tabs>
      </w:pPr>
      <w:r>
        <w:rPr>
          <w:noProof/>
          <w:lang w:val="el-GR" w:eastAsia="el-GR"/>
        </w:rPr>
        <w:drawing>
          <wp:anchor distT="0" distB="0" distL="114300" distR="114300" simplePos="0" relativeHeight="251660288" behindDoc="0" locked="0" layoutInCell="1" allowOverlap="1" wp14:anchorId="0755826B" wp14:editId="55DFC1B5">
            <wp:simplePos x="0" y="0"/>
            <wp:positionH relativeFrom="column">
              <wp:posOffset>4823460</wp:posOffset>
            </wp:positionH>
            <wp:positionV relativeFrom="paragraph">
              <wp:posOffset>19050</wp:posOffset>
            </wp:positionV>
            <wp:extent cx="1778635" cy="2870200"/>
            <wp:effectExtent l="0" t="0" r="0" b="6350"/>
            <wp:wrapThrough wrapText="bothSides">
              <wp:wrapPolygon edited="0">
                <wp:start x="0" y="0"/>
                <wp:lineTo x="0" y="21504"/>
                <wp:lineTo x="21284" y="21504"/>
                <wp:lineTo x="21284" y="0"/>
                <wp:lineTo x="0" y="0"/>
              </wp:wrapPolygon>
            </wp:wrapThrough>
            <wp:docPr id="1086118501" name="Picture 2" descr="Moses, Man of the Mountain by Zora Neale Hurston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es, Man of the Mountain by Zora Neale Hurston | Goodreads"/>
                    <pic:cNvPicPr>
                      <a:picLocks noChangeAspect="1" noChangeArrowheads="1"/>
                    </pic:cNvPicPr>
                  </pic:nvPicPr>
                  <pic:blipFill rotWithShape="1">
                    <a:blip r:embed="rId9">
                      <a:extLst>
                        <a:ext uri="{28A0092B-C50C-407E-A947-70E740481C1C}">
                          <a14:useLocalDpi xmlns:a14="http://schemas.microsoft.com/office/drawing/2010/main" val="0"/>
                        </a:ext>
                      </a:extLst>
                    </a:blip>
                    <a:srcRect l="2975" t="2589" r="4819" b="3265"/>
                    <a:stretch/>
                  </pic:blipFill>
                  <pic:spPr bwMode="auto">
                    <a:xfrm>
                      <a:off x="0" y="0"/>
                      <a:ext cx="1778635" cy="287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CA2A92" w14:textId="6F095373" w:rsidR="00390747" w:rsidRPr="00390747" w:rsidRDefault="00390747" w:rsidP="00390747">
      <w:pPr>
        <w:tabs>
          <w:tab w:val="left" w:pos="3882"/>
        </w:tabs>
        <w:jc w:val="center"/>
        <w:rPr>
          <w:b/>
          <w:bCs/>
          <w:sz w:val="32"/>
          <w:szCs w:val="32"/>
        </w:rPr>
      </w:pPr>
      <w:r w:rsidRPr="00535D06">
        <w:rPr>
          <w:b/>
          <w:bCs/>
          <w:sz w:val="32"/>
          <w:szCs w:val="32"/>
        </w:rPr>
        <w:t>Friday, March 14, 2025</w:t>
      </w:r>
      <w:r w:rsidRPr="00390747">
        <w:rPr>
          <w:b/>
          <w:bCs/>
          <w:sz w:val="32"/>
          <w:szCs w:val="32"/>
        </w:rPr>
        <w:t>--O</w:t>
      </w:r>
      <w:r w:rsidR="00343EC1" w:rsidRPr="00535D06">
        <w:rPr>
          <w:b/>
          <w:bCs/>
          <w:sz w:val="32"/>
          <w:szCs w:val="32"/>
        </w:rPr>
        <w:t xml:space="preserve">nline </w:t>
      </w:r>
      <w:proofErr w:type="spellStart"/>
      <w:r w:rsidRPr="00390747">
        <w:rPr>
          <w:b/>
          <w:bCs/>
          <w:sz w:val="32"/>
          <w:szCs w:val="32"/>
        </w:rPr>
        <w:t>M</w:t>
      </w:r>
      <w:r w:rsidR="00343EC1" w:rsidRPr="00535D06">
        <w:rPr>
          <w:b/>
          <w:bCs/>
          <w:sz w:val="32"/>
          <w:szCs w:val="32"/>
        </w:rPr>
        <w:t>asterclass</w:t>
      </w:r>
      <w:proofErr w:type="spellEnd"/>
      <w:r w:rsidR="00343EC1" w:rsidRPr="00535D06">
        <w:rPr>
          <w:b/>
          <w:bCs/>
          <w:sz w:val="32"/>
          <w:szCs w:val="32"/>
        </w:rPr>
        <w:t xml:space="preserve"> </w:t>
      </w:r>
      <w:r>
        <w:rPr>
          <w:b/>
          <w:bCs/>
          <w:sz w:val="32"/>
          <w:szCs w:val="32"/>
        </w:rPr>
        <w:br/>
      </w:r>
      <w:r w:rsidR="00343EC1" w:rsidRPr="00535D06">
        <w:rPr>
          <w:b/>
          <w:bCs/>
          <w:sz w:val="32"/>
          <w:szCs w:val="32"/>
        </w:rPr>
        <w:t xml:space="preserve">for students </w:t>
      </w:r>
      <w:r w:rsidRPr="00390747">
        <w:rPr>
          <w:b/>
          <w:bCs/>
          <w:sz w:val="32"/>
          <w:szCs w:val="32"/>
        </w:rPr>
        <w:t>and scholars of literature</w:t>
      </w:r>
    </w:p>
    <w:p w14:paraId="64487EA9" w14:textId="34B1BBB7" w:rsidR="00390747" w:rsidRPr="00390747" w:rsidRDefault="00390747" w:rsidP="00390747">
      <w:pPr>
        <w:tabs>
          <w:tab w:val="left" w:pos="3882"/>
        </w:tabs>
        <w:jc w:val="center"/>
        <w:rPr>
          <w:b/>
          <w:bCs/>
          <w:sz w:val="32"/>
          <w:szCs w:val="32"/>
        </w:rPr>
      </w:pPr>
      <w:r w:rsidRPr="00390747">
        <w:rPr>
          <w:b/>
          <w:bCs/>
          <w:sz w:val="32"/>
          <w:szCs w:val="32"/>
        </w:rPr>
        <w:t xml:space="preserve">“Diaspora and Hybrid Histories in </w:t>
      </w:r>
      <w:proofErr w:type="spellStart"/>
      <w:r w:rsidRPr="00390747">
        <w:rPr>
          <w:b/>
          <w:bCs/>
          <w:sz w:val="32"/>
          <w:szCs w:val="32"/>
        </w:rPr>
        <w:t>Zora</w:t>
      </w:r>
      <w:proofErr w:type="spellEnd"/>
      <w:r w:rsidRPr="00390747">
        <w:rPr>
          <w:b/>
          <w:bCs/>
          <w:sz w:val="32"/>
          <w:szCs w:val="32"/>
        </w:rPr>
        <w:t xml:space="preserve"> Neale Hurston’s</w:t>
      </w:r>
      <w:r>
        <w:rPr>
          <w:b/>
          <w:bCs/>
          <w:sz w:val="32"/>
          <w:szCs w:val="32"/>
        </w:rPr>
        <w:t xml:space="preserve"> </w:t>
      </w:r>
      <w:r w:rsidRPr="00390747">
        <w:rPr>
          <w:b/>
          <w:bCs/>
          <w:i/>
          <w:iCs/>
          <w:sz w:val="32"/>
          <w:szCs w:val="32"/>
        </w:rPr>
        <w:t>Moses, Man of the Mountain</w:t>
      </w:r>
      <w:r w:rsidRPr="00390747">
        <w:rPr>
          <w:b/>
          <w:bCs/>
          <w:sz w:val="32"/>
          <w:szCs w:val="32"/>
        </w:rPr>
        <w:t>”</w:t>
      </w:r>
      <w:r w:rsidR="003C352A" w:rsidRPr="003C352A">
        <w:t xml:space="preserve"> </w:t>
      </w:r>
    </w:p>
    <w:p w14:paraId="4C300CB5" w14:textId="1301535D" w:rsidR="00390747" w:rsidRPr="00390747" w:rsidRDefault="00390747" w:rsidP="00390747">
      <w:pPr>
        <w:tabs>
          <w:tab w:val="left" w:pos="3882"/>
        </w:tabs>
        <w:jc w:val="both"/>
      </w:pPr>
      <w:r w:rsidRPr="00390747">
        <w:t xml:space="preserve">This talk will discuss </w:t>
      </w:r>
      <w:proofErr w:type="spellStart"/>
      <w:r w:rsidRPr="00390747">
        <w:t>Zora</w:t>
      </w:r>
      <w:proofErr w:type="spellEnd"/>
      <w:r w:rsidRPr="00390747">
        <w:t xml:space="preserve"> Neale Hurston’s emphasis on hybrid knowledge production in her 1939 novel </w:t>
      </w:r>
      <w:r w:rsidRPr="00390747">
        <w:rPr>
          <w:i/>
          <w:iCs/>
        </w:rPr>
        <w:t>Moses, Man of the Mountain</w:t>
      </w:r>
      <w:r w:rsidRPr="00390747">
        <w:t xml:space="preserve">. In this novel, Hurston rewrites the Exodus narrative to incorporate her anthropological training, Black folklore, and African </w:t>
      </w:r>
      <w:proofErr w:type="spellStart"/>
      <w:r w:rsidRPr="00390747">
        <w:t>diasporic</w:t>
      </w:r>
      <w:proofErr w:type="spellEnd"/>
      <w:r w:rsidRPr="00390747">
        <w:t xml:space="preserve"> religious practices.  Hurston uses these diverse </w:t>
      </w:r>
      <w:r w:rsidR="0018726C" w:rsidRPr="00390747">
        <w:t>influences</w:t>
      </w:r>
      <w:r w:rsidRPr="00390747">
        <w:t xml:space="preserve"> to create an alternate history that undermines the rigid racial hierarchies of the 1930s and to argue that cultural purity is a harmful myth. </w:t>
      </w:r>
    </w:p>
    <w:p w14:paraId="5ED20E8F" w14:textId="164783EE" w:rsidR="00DB29B8" w:rsidRDefault="00DB29B8" w:rsidP="00390747">
      <w:pPr>
        <w:tabs>
          <w:tab w:val="left" w:pos="3882"/>
        </w:tabs>
      </w:pPr>
    </w:p>
    <w:p w14:paraId="5EA989F0" w14:textId="745FCDED" w:rsidR="0034418E" w:rsidRDefault="0034418E" w:rsidP="00390747">
      <w:pPr>
        <w:tabs>
          <w:tab w:val="left" w:pos="3882"/>
        </w:tabs>
        <w:jc w:val="both"/>
        <w:rPr>
          <w:b/>
          <w:bCs/>
        </w:rPr>
      </w:pPr>
    </w:p>
    <w:p w14:paraId="00B0421F" w14:textId="20FCF138" w:rsidR="00DB29B8" w:rsidRPr="00535D06" w:rsidRDefault="00DB29B8" w:rsidP="00390747">
      <w:pPr>
        <w:tabs>
          <w:tab w:val="left" w:pos="3882"/>
        </w:tabs>
        <w:rPr>
          <w:b/>
          <w:bCs/>
        </w:rPr>
      </w:pPr>
      <w:r w:rsidRPr="00DB29B8">
        <w:rPr>
          <w:b/>
          <w:bCs/>
        </w:rPr>
        <w:t>Biographical note:</w:t>
      </w:r>
    </w:p>
    <w:p w14:paraId="24DEC8DC" w14:textId="44FF4410" w:rsidR="00695B23" w:rsidRDefault="00695B23" w:rsidP="00695B23">
      <w:pPr>
        <w:tabs>
          <w:tab w:val="left" w:pos="3882"/>
        </w:tabs>
        <w:jc w:val="both"/>
        <w:rPr>
          <w:szCs w:val="24"/>
        </w:rPr>
      </w:pPr>
      <w:r w:rsidRPr="00343EC1">
        <w:rPr>
          <w:b/>
          <w:bCs/>
          <w:noProof/>
          <w:lang w:val="el-GR" w:eastAsia="el-GR"/>
        </w:rPr>
        <w:drawing>
          <wp:anchor distT="0" distB="0" distL="114300" distR="114300" simplePos="0" relativeHeight="251658240" behindDoc="0" locked="0" layoutInCell="1" allowOverlap="1" wp14:anchorId="2B3203D1" wp14:editId="61FDF9BF">
            <wp:simplePos x="0" y="0"/>
            <wp:positionH relativeFrom="margin">
              <wp:align>left</wp:align>
            </wp:positionH>
            <wp:positionV relativeFrom="paragraph">
              <wp:posOffset>74679</wp:posOffset>
            </wp:positionV>
            <wp:extent cx="1913255" cy="2175510"/>
            <wp:effectExtent l="0" t="0" r="0" b="0"/>
            <wp:wrapThrough wrapText="bothSides">
              <wp:wrapPolygon edited="0">
                <wp:start x="0" y="0"/>
                <wp:lineTo x="0" y="21373"/>
                <wp:lineTo x="21292" y="21373"/>
                <wp:lineTo x="21292" y="0"/>
                <wp:lineTo x="0" y="0"/>
              </wp:wrapPolygon>
            </wp:wrapThrough>
            <wp:docPr id="1988584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25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D7027" w14:textId="11B417BC" w:rsidR="00343EC1" w:rsidRPr="00390747" w:rsidRDefault="00343EC1" w:rsidP="00695B23">
      <w:pPr>
        <w:tabs>
          <w:tab w:val="left" w:pos="3882"/>
        </w:tabs>
        <w:jc w:val="both"/>
        <w:rPr>
          <w:b/>
          <w:bCs/>
        </w:rPr>
      </w:pPr>
      <w:r>
        <w:rPr>
          <w:szCs w:val="24"/>
        </w:rPr>
        <w:t xml:space="preserve">Dr. Katie </w:t>
      </w:r>
      <w:proofErr w:type="spellStart"/>
      <w:r>
        <w:rPr>
          <w:szCs w:val="24"/>
        </w:rPr>
        <w:t>Googe</w:t>
      </w:r>
      <w:proofErr w:type="spellEnd"/>
      <w:r>
        <w:rPr>
          <w:szCs w:val="24"/>
        </w:rPr>
        <w:t xml:space="preserve"> is </w:t>
      </w:r>
      <w:r w:rsidRPr="00343EC1">
        <w:t>Fulbright Postdoctoral Teaching and Research Fellow</w:t>
      </w:r>
      <w:r>
        <w:t xml:space="preserve"> in the</w:t>
      </w:r>
      <w:r w:rsidRPr="00343EC1">
        <w:t xml:space="preserve"> Department of English and American Studies</w:t>
      </w:r>
      <w:r>
        <w:t>,</w:t>
      </w:r>
      <w:r w:rsidRPr="00343EC1">
        <w:t xml:space="preserve"> Masaryk University, </w:t>
      </w:r>
      <w:r>
        <w:t>Czech Republic.</w:t>
      </w:r>
      <w:r w:rsidR="00390747">
        <w:t xml:space="preserve"> She has taught various courses at universities in the U.S. and Spain</w:t>
      </w:r>
      <w:r w:rsidR="00695B23">
        <w:t>. Her interests include American speculative fiction, religious studies and comparative literature.</w:t>
      </w:r>
    </w:p>
    <w:p w14:paraId="4B847AFC" w14:textId="014A9586" w:rsidR="00DB29B8" w:rsidRPr="00EA166D" w:rsidRDefault="00DB29B8" w:rsidP="00390747">
      <w:pPr>
        <w:jc w:val="both"/>
        <w:rPr>
          <w:szCs w:val="24"/>
        </w:rPr>
      </w:pPr>
    </w:p>
    <w:sectPr w:rsidR="00DB29B8" w:rsidRPr="00EA166D" w:rsidSect="00BB367E">
      <w:headerReference w:type="default" r:id="rId11"/>
      <w:pgSz w:w="12240" w:h="15840"/>
      <w:pgMar w:top="1361" w:right="1041" w:bottom="1361" w:left="1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E7243" w14:textId="77777777" w:rsidR="00854BBE" w:rsidRDefault="00854BBE" w:rsidP="00B371E6">
      <w:r>
        <w:separator/>
      </w:r>
    </w:p>
  </w:endnote>
  <w:endnote w:type="continuationSeparator" w:id="0">
    <w:p w14:paraId="5C9CADF3" w14:textId="77777777" w:rsidR="00854BBE" w:rsidRDefault="00854BBE" w:rsidP="00B37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A66A1" w14:textId="77777777" w:rsidR="00854BBE" w:rsidRDefault="00854BBE" w:rsidP="00B371E6">
      <w:r>
        <w:separator/>
      </w:r>
    </w:p>
  </w:footnote>
  <w:footnote w:type="continuationSeparator" w:id="0">
    <w:p w14:paraId="1E902D38" w14:textId="77777777" w:rsidR="00854BBE" w:rsidRDefault="00854BBE" w:rsidP="00B371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8773B" w14:textId="5CF93B5D" w:rsidR="00B371E6" w:rsidRPr="00B371E6" w:rsidRDefault="00B371E6" w:rsidP="00B371E6">
    <w:pPr>
      <w:pStyle w:val="a3"/>
      <w:jc w:val="center"/>
    </w:pPr>
    <w:r w:rsidRPr="00B371E6">
      <w:rPr>
        <w:noProof/>
        <w:lang w:val="el-GR" w:eastAsia="el-GR"/>
      </w:rPr>
      <w:drawing>
        <wp:inline distT="0" distB="0" distL="0" distR="0" wp14:anchorId="0791C3FD" wp14:editId="7B4D3BBA">
          <wp:extent cx="3886200" cy="1171575"/>
          <wp:effectExtent l="0" t="0" r="0" b="9525"/>
          <wp:docPr id="1501555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11715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9B8"/>
    <w:rsid w:val="0018726C"/>
    <w:rsid w:val="001C2B94"/>
    <w:rsid w:val="001E4462"/>
    <w:rsid w:val="001F5D55"/>
    <w:rsid w:val="0022405C"/>
    <w:rsid w:val="00343EC1"/>
    <w:rsid w:val="0034418E"/>
    <w:rsid w:val="00390747"/>
    <w:rsid w:val="003C352A"/>
    <w:rsid w:val="00464246"/>
    <w:rsid w:val="004A6CD8"/>
    <w:rsid w:val="00535D06"/>
    <w:rsid w:val="00541DF4"/>
    <w:rsid w:val="006500C1"/>
    <w:rsid w:val="00695B23"/>
    <w:rsid w:val="00716371"/>
    <w:rsid w:val="00737821"/>
    <w:rsid w:val="00800FEA"/>
    <w:rsid w:val="00820019"/>
    <w:rsid w:val="0082255F"/>
    <w:rsid w:val="00854BBE"/>
    <w:rsid w:val="008554BF"/>
    <w:rsid w:val="008B1D26"/>
    <w:rsid w:val="008F072A"/>
    <w:rsid w:val="009D646A"/>
    <w:rsid w:val="00A32E70"/>
    <w:rsid w:val="00AF0A20"/>
    <w:rsid w:val="00B33091"/>
    <w:rsid w:val="00B371E6"/>
    <w:rsid w:val="00BB367E"/>
    <w:rsid w:val="00BD2793"/>
    <w:rsid w:val="00BD4E93"/>
    <w:rsid w:val="00D846FA"/>
    <w:rsid w:val="00DB29B8"/>
    <w:rsid w:val="00DB5FD0"/>
    <w:rsid w:val="00E5357D"/>
    <w:rsid w:val="00E8545E"/>
    <w:rsid w:val="00E944C6"/>
    <w:rsid w:val="00EA166D"/>
    <w:rsid w:val="00FB3E0D"/>
    <w:rsid w:val="00FC0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ffffe7,#fff6e5"/>
    </o:shapedefaults>
    <o:shapelayout v:ext="edit">
      <o:idmap v:ext="edit" data="1"/>
    </o:shapelayout>
  </w:shapeDefaults>
  <w:decimalSymbol w:val=","/>
  <w:listSeparator w:val=";"/>
  <w14:docId w14:val="24D3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kern w:val="2"/>
        <w:sz w:val="24"/>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D846F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71E6"/>
    <w:pPr>
      <w:tabs>
        <w:tab w:val="center" w:pos="4680"/>
        <w:tab w:val="right" w:pos="9360"/>
      </w:tabs>
    </w:pPr>
  </w:style>
  <w:style w:type="character" w:customStyle="1" w:styleId="Char">
    <w:name w:val="Κεφαλίδα Char"/>
    <w:basedOn w:val="a0"/>
    <w:link w:val="a3"/>
    <w:uiPriority w:val="99"/>
    <w:rsid w:val="00B371E6"/>
  </w:style>
  <w:style w:type="paragraph" w:styleId="a4">
    <w:name w:val="footer"/>
    <w:basedOn w:val="a"/>
    <w:link w:val="Char0"/>
    <w:uiPriority w:val="99"/>
    <w:unhideWhenUsed/>
    <w:rsid w:val="00B371E6"/>
    <w:pPr>
      <w:tabs>
        <w:tab w:val="center" w:pos="4680"/>
        <w:tab w:val="right" w:pos="9360"/>
      </w:tabs>
    </w:pPr>
  </w:style>
  <w:style w:type="character" w:customStyle="1" w:styleId="Char0">
    <w:name w:val="Υποσέλιδο Char"/>
    <w:basedOn w:val="a0"/>
    <w:link w:val="a4"/>
    <w:uiPriority w:val="99"/>
    <w:rsid w:val="00B371E6"/>
  </w:style>
  <w:style w:type="character" w:styleId="-">
    <w:name w:val="Hyperlink"/>
    <w:basedOn w:val="a0"/>
    <w:uiPriority w:val="99"/>
    <w:unhideWhenUsed/>
    <w:rsid w:val="0034418E"/>
    <w:rPr>
      <w:color w:val="0563C1" w:themeColor="hyperlink"/>
      <w:u w:val="single"/>
    </w:rPr>
  </w:style>
  <w:style w:type="character" w:customStyle="1" w:styleId="UnresolvedMention1">
    <w:name w:val="Unresolved Mention1"/>
    <w:basedOn w:val="a0"/>
    <w:uiPriority w:val="99"/>
    <w:semiHidden/>
    <w:unhideWhenUsed/>
    <w:rsid w:val="0034418E"/>
    <w:rPr>
      <w:color w:val="605E5C"/>
      <w:shd w:val="clear" w:color="auto" w:fill="E1DFDD"/>
    </w:rPr>
  </w:style>
  <w:style w:type="character" w:styleId="-0">
    <w:name w:val="FollowedHyperlink"/>
    <w:basedOn w:val="a0"/>
    <w:uiPriority w:val="99"/>
    <w:semiHidden/>
    <w:unhideWhenUsed/>
    <w:rsid w:val="00535D06"/>
    <w:rPr>
      <w:color w:val="954F72" w:themeColor="followedHyperlink"/>
      <w:u w:val="single"/>
    </w:rPr>
  </w:style>
  <w:style w:type="paragraph" w:styleId="Web">
    <w:name w:val="Normal (Web)"/>
    <w:basedOn w:val="a"/>
    <w:uiPriority w:val="99"/>
    <w:semiHidden/>
    <w:unhideWhenUsed/>
    <w:rsid w:val="00390747"/>
    <w:rPr>
      <w:rFonts w:ascii="Times New Roman" w:hAnsi="Times New Roman" w:cs="Times New Roman"/>
      <w:szCs w:val="24"/>
    </w:rPr>
  </w:style>
  <w:style w:type="character" w:styleId="a5">
    <w:name w:val="annotation reference"/>
    <w:basedOn w:val="a0"/>
    <w:uiPriority w:val="99"/>
    <w:semiHidden/>
    <w:unhideWhenUsed/>
    <w:rsid w:val="00541DF4"/>
    <w:rPr>
      <w:sz w:val="16"/>
      <w:szCs w:val="16"/>
    </w:rPr>
  </w:style>
  <w:style w:type="paragraph" w:styleId="a6">
    <w:name w:val="annotation text"/>
    <w:basedOn w:val="a"/>
    <w:link w:val="Char1"/>
    <w:uiPriority w:val="99"/>
    <w:semiHidden/>
    <w:unhideWhenUsed/>
    <w:rsid w:val="00541DF4"/>
    <w:rPr>
      <w:sz w:val="20"/>
      <w:szCs w:val="20"/>
    </w:rPr>
  </w:style>
  <w:style w:type="character" w:customStyle="1" w:styleId="Char1">
    <w:name w:val="Κείμενο σχολίου Char"/>
    <w:basedOn w:val="a0"/>
    <w:link w:val="a6"/>
    <w:uiPriority w:val="99"/>
    <w:semiHidden/>
    <w:rsid w:val="00541DF4"/>
    <w:rPr>
      <w:sz w:val="20"/>
      <w:szCs w:val="20"/>
    </w:rPr>
  </w:style>
  <w:style w:type="paragraph" w:styleId="a7">
    <w:name w:val="annotation subject"/>
    <w:basedOn w:val="a6"/>
    <w:next w:val="a6"/>
    <w:link w:val="Char2"/>
    <w:uiPriority w:val="99"/>
    <w:semiHidden/>
    <w:unhideWhenUsed/>
    <w:rsid w:val="00541DF4"/>
    <w:rPr>
      <w:b/>
      <w:bCs/>
    </w:rPr>
  </w:style>
  <w:style w:type="character" w:customStyle="1" w:styleId="Char2">
    <w:name w:val="Θέμα σχολίου Char"/>
    <w:basedOn w:val="Char1"/>
    <w:link w:val="a7"/>
    <w:uiPriority w:val="99"/>
    <w:semiHidden/>
    <w:rsid w:val="00541DF4"/>
    <w:rPr>
      <w:b/>
      <w:bCs/>
      <w:sz w:val="20"/>
      <w:szCs w:val="20"/>
    </w:rPr>
  </w:style>
  <w:style w:type="paragraph" w:styleId="a8">
    <w:name w:val="Balloon Text"/>
    <w:basedOn w:val="a"/>
    <w:link w:val="Char3"/>
    <w:uiPriority w:val="99"/>
    <w:semiHidden/>
    <w:unhideWhenUsed/>
    <w:rsid w:val="00541DF4"/>
    <w:rPr>
      <w:rFonts w:ascii="Segoe UI" w:hAnsi="Segoe UI" w:cs="Segoe UI"/>
      <w:sz w:val="18"/>
      <w:szCs w:val="18"/>
    </w:rPr>
  </w:style>
  <w:style w:type="character" w:customStyle="1" w:styleId="Char3">
    <w:name w:val="Κείμενο πλαισίου Char"/>
    <w:basedOn w:val="a0"/>
    <w:link w:val="a8"/>
    <w:uiPriority w:val="99"/>
    <w:semiHidden/>
    <w:rsid w:val="00541DF4"/>
    <w:rPr>
      <w:rFonts w:ascii="Segoe UI" w:hAnsi="Segoe UI" w:cs="Segoe UI"/>
      <w:sz w:val="18"/>
      <w:szCs w:val="18"/>
    </w:rPr>
  </w:style>
  <w:style w:type="character" w:customStyle="1" w:styleId="2Char">
    <w:name w:val="Επικεφαλίδα 2 Char"/>
    <w:basedOn w:val="a0"/>
    <w:link w:val="2"/>
    <w:uiPriority w:val="9"/>
    <w:rsid w:val="00D846FA"/>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kern w:val="2"/>
        <w:sz w:val="24"/>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D846F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71E6"/>
    <w:pPr>
      <w:tabs>
        <w:tab w:val="center" w:pos="4680"/>
        <w:tab w:val="right" w:pos="9360"/>
      </w:tabs>
    </w:pPr>
  </w:style>
  <w:style w:type="character" w:customStyle="1" w:styleId="Char">
    <w:name w:val="Κεφαλίδα Char"/>
    <w:basedOn w:val="a0"/>
    <w:link w:val="a3"/>
    <w:uiPriority w:val="99"/>
    <w:rsid w:val="00B371E6"/>
  </w:style>
  <w:style w:type="paragraph" w:styleId="a4">
    <w:name w:val="footer"/>
    <w:basedOn w:val="a"/>
    <w:link w:val="Char0"/>
    <w:uiPriority w:val="99"/>
    <w:unhideWhenUsed/>
    <w:rsid w:val="00B371E6"/>
    <w:pPr>
      <w:tabs>
        <w:tab w:val="center" w:pos="4680"/>
        <w:tab w:val="right" w:pos="9360"/>
      </w:tabs>
    </w:pPr>
  </w:style>
  <w:style w:type="character" w:customStyle="1" w:styleId="Char0">
    <w:name w:val="Υποσέλιδο Char"/>
    <w:basedOn w:val="a0"/>
    <w:link w:val="a4"/>
    <w:uiPriority w:val="99"/>
    <w:rsid w:val="00B371E6"/>
  </w:style>
  <w:style w:type="character" w:styleId="-">
    <w:name w:val="Hyperlink"/>
    <w:basedOn w:val="a0"/>
    <w:uiPriority w:val="99"/>
    <w:unhideWhenUsed/>
    <w:rsid w:val="0034418E"/>
    <w:rPr>
      <w:color w:val="0563C1" w:themeColor="hyperlink"/>
      <w:u w:val="single"/>
    </w:rPr>
  </w:style>
  <w:style w:type="character" w:customStyle="1" w:styleId="UnresolvedMention1">
    <w:name w:val="Unresolved Mention1"/>
    <w:basedOn w:val="a0"/>
    <w:uiPriority w:val="99"/>
    <w:semiHidden/>
    <w:unhideWhenUsed/>
    <w:rsid w:val="0034418E"/>
    <w:rPr>
      <w:color w:val="605E5C"/>
      <w:shd w:val="clear" w:color="auto" w:fill="E1DFDD"/>
    </w:rPr>
  </w:style>
  <w:style w:type="character" w:styleId="-0">
    <w:name w:val="FollowedHyperlink"/>
    <w:basedOn w:val="a0"/>
    <w:uiPriority w:val="99"/>
    <w:semiHidden/>
    <w:unhideWhenUsed/>
    <w:rsid w:val="00535D06"/>
    <w:rPr>
      <w:color w:val="954F72" w:themeColor="followedHyperlink"/>
      <w:u w:val="single"/>
    </w:rPr>
  </w:style>
  <w:style w:type="paragraph" w:styleId="Web">
    <w:name w:val="Normal (Web)"/>
    <w:basedOn w:val="a"/>
    <w:uiPriority w:val="99"/>
    <w:semiHidden/>
    <w:unhideWhenUsed/>
    <w:rsid w:val="00390747"/>
    <w:rPr>
      <w:rFonts w:ascii="Times New Roman" w:hAnsi="Times New Roman" w:cs="Times New Roman"/>
      <w:szCs w:val="24"/>
    </w:rPr>
  </w:style>
  <w:style w:type="character" w:styleId="a5">
    <w:name w:val="annotation reference"/>
    <w:basedOn w:val="a0"/>
    <w:uiPriority w:val="99"/>
    <w:semiHidden/>
    <w:unhideWhenUsed/>
    <w:rsid w:val="00541DF4"/>
    <w:rPr>
      <w:sz w:val="16"/>
      <w:szCs w:val="16"/>
    </w:rPr>
  </w:style>
  <w:style w:type="paragraph" w:styleId="a6">
    <w:name w:val="annotation text"/>
    <w:basedOn w:val="a"/>
    <w:link w:val="Char1"/>
    <w:uiPriority w:val="99"/>
    <w:semiHidden/>
    <w:unhideWhenUsed/>
    <w:rsid w:val="00541DF4"/>
    <w:rPr>
      <w:sz w:val="20"/>
      <w:szCs w:val="20"/>
    </w:rPr>
  </w:style>
  <w:style w:type="character" w:customStyle="1" w:styleId="Char1">
    <w:name w:val="Κείμενο σχολίου Char"/>
    <w:basedOn w:val="a0"/>
    <w:link w:val="a6"/>
    <w:uiPriority w:val="99"/>
    <w:semiHidden/>
    <w:rsid w:val="00541DF4"/>
    <w:rPr>
      <w:sz w:val="20"/>
      <w:szCs w:val="20"/>
    </w:rPr>
  </w:style>
  <w:style w:type="paragraph" w:styleId="a7">
    <w:name w:val="annotation subject"/>
    <w:basedOn w:val="a6"/>
    <w:next w:val="a6"/>
    <w:link w:val="Char2"/>
    <w:uiPriority w:val="99"/>
    <w:semiHidden/>
    <w:unhideWhenUsed/>
    <w:rsid w:val="00541DF4"/>
    <w:rPr>
      <w:b/>
      <w:bCs/>
    </w:rPr>
  </w:style>
  <w:style w:type="character" w:customStyle="1" w:styleId="Char2">
    <w:name w:val="Θέμα σχολίου Char"/>
    <w:basedOn w:val="Char1"/>
    <w:link w:val="a7"/>
    <w:uiPriority w:val="99"/>
    <w:semiHidden/>
    <w:rsid w:val="00541DF4"/>
    <w:rPr>
      <w:b/>
      <w:bCs/>
      <w:sz w:val="20"/>
      <w:szCs w:val="20"/>
    </w:rPr>
  </w:style>
  <w:style w:type="paragraph" w:styleId="a8">
    <w:name w:val="Balloon Text"/>
    <w:basedOn w:val="a"/>
    <w:link w:val="Char3"/>
    <w:uiPriority w:val="99"/>
    <w:semiHidden/>
    <w:unhideWhenUsed/>
    <w:rsid w:val="00541DF4"/>
    <w:rPr>
      <w:rFonts w:ascii="Segoe UI" w:hAnsi="Segoe UI" w:cs="Segoe UI"/>
      <w:sz w:val="18"/>
      <w:szCs w:val="18"/>
    </w:rPr>
  </w:style>
  <w:style w:type="character" w:customStyle="1" w:styleId="Char3">
    <w:name w:val="Κείμενο πλαισίου Char"/>
    <w:basedOn w:val="a0"/>
    <w:link w:val="a8"/>
    <w:uiPriority w:val="99"/>
    <w:semiHidden/>
    <w:rsid w:val="00541DF4"/>
    <w:rPr>
      <w:rFonts w:ascii="Segoe UI" w:hAnsi="Segoe UI" w:cs="Segoe UI"/>
      <w:sz w:val="18"/>
      <w:szCs w:val="18"/>
    </w:rPr>
  </w:style>
  <w:style w:type="character" w:customStyle="1" w:styleId="2Char">
    <w:name w:val="Επικεφαλίδα 2 Char"/>
    <w:basedOn w:val="a0"/>
    <w:link w:val="2"/>
    <w:uiPriority w:val="9"/>
    <w:rsid w:val="00D846FA"/>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1880">
      <w:bodyDiv w:val="1"/>
      <w:marLeft w:val="0"/>
      <w:marRight w:val="0"/>
      <w:marTop w:val="0"/>
      <w:marBottom w:val="0"/>
      <w:divBdr>
        <w:top w:val="none" w:sz="0" w:space="0" w:color="auto"/>
        <w:left w:val="none" w:sz="0" w:space="0" w:color="auto"/>
        <w:bottom w:val="none" w:sz="0" w:space="0" w:color="auto"/>
        <w:right w:val="none" w:sz="0" w:space="0" w:color="auto"/>
      </w:divBdr>
    </w:div>
    <w:div w:id="264853259">
      <w:bodyDiv w:val="1"/>
      <w:marLeft w:val="0"/>
      <w:marRight w:val="0"/>
      <w:marTop w:val="0"/>
      <w:marBottom w:val="0"/>
      <w:divBdr>
        <w:top w:val="none" w:sz="0" w:space="0" w:color="auto"/>
        <w:left w:val="none" w:sz="0" w:space="0" w:color="auto"/>
        <w:bottom w:val="none" w:sz="0" w:space="0" w:color="auto"/>
        <w:right w:val="none" w:sz="0" w:space="0" w:color="auto"/>
      </w:divBdr>
    </w:div>
    <w:div w:id="482552183">
      <w:bodyDiv w:val="1"/>
      <w:marLeft w:val="0"/>
      <w:marRight w:val="0"/>
      <w:marTop w:val="0"/>
      <w:marBottom w:val="0"/>
      <w:divBdr>
        <w:top w:val="none" w:sz="0" w:space="0" w:color="auto"/>
        <w:left w:val="none" w:sz="0" w:space="0" w:color="auto"/>
        <w:bottom w:val="none" w:sz="0" w:space="0" w:color="auto"/>
        <w:right w:val="none" w:sz="0" w:space="0" w:color="auto"/>
      </w:divBdr>
    </w:div>
    <w:div w:id="507449555">
      <w:bodyDiv w:val="1"/>
      <w:marLeft w:val="0"/>
      <w:marRight w:val="0"/>
      <w:marTop w:val="0"/>
      <w:marBottom w:val="0"/>
      <w:divBdr>
        <w:top w:val="none" w:sz="0" w:space="0" w:color="auto"/>
        <w:left w:val="none" w:sz="0" w:space="0" w:color="auto"/>
        <w:bottom w:val="none" w:sz="0" w:space="0" w:color="auto"/>
        <w:right w:val="none" w:sz="0" w:space="0" w:color="auto"/>
      </w:divBdr>
    </w:div>
    <w:div w:id="773867116">
      <w:bodyDiv w:val="1"/>
      <w:marLeft w:val="0"/>
      <w:marRight w:val="0"/>
      <w:marTop w:val="0"/>
      <w:marBottom w:val="0"/>
      <w:divBdr>
        <w:top w:val="none" w:sz="0" w:space="0" w:color="auto"/>
        <w:left w:val="none" w:sz="0" w:space="0" w:color="auto"/>
        <w:bottom w:val="none" w:sz="0" w:space="0" w:color="auto"/>
        <w:right w:val="none" w:sz="0" w:space="0" w:color="auto"/>
      </w:divBdr>
    </w:div>
    <w:div w:id="1106728429">
      <w:bodyDiv w:val="1"/>
      <w:marLeft w:val="0"/>
      <w:marRight w:val="0"/>
      <w:marTop w:val="0"/>
      <w:marBottom w:val="0"/>
      <w:divBdr>
        <w:top w:val="none" w:sz="0" w:space="0" w:color="auto"/>
        <w:left w:val="none" w:sz="0" w:space="0" w:color="auto"/>
        <w:bottom w:val="none" w:sz="0" w:space="0" w:color="auto"/>
        <w:right w:val="none" w:sz="0" w:space="0" w:color="auto"/>
      </w:divBdr>
      <w:divsChild>
        <w:div w:id="773281320">
          <w:marLeft w:val="0"/>
          <w:marRight w:val="0"/>
          <w:marTop w:val="0"/>
          <w:marBottom w:val="0"/>
          <w:divBdr>
            <w:top w:val="none" w:sz="0" w:space="0" w:color="auto"/>
            <w:left w:val="none" w:sz="0" w:space="0" w:color="auto"/>
            <w:bottom w:val="none" w:sz="0" w:space="0" w:color="auto"/>
            <w:right w:val="none" w:sz="0" w:space="0" w:color="auto"/>
          </w:divBdr>
        </w:div>
        <w:div w:id="1760717866">
          <w:marLeft w:val="0"/>
          <w:marRight w:val="0"/>
          <w:marTop w:val="0"/>
          <w:marBottom w:val="0"/>
          <w:divBdr>
            <w:top w:val="none" w:sz="0" w:space="0" w:color="auto"/>
            <w:left w:val="none" w:sz="0" w:space="0" w:color="auto"/>
            <w:bottom w:val="none" w:sz="0" w:space="0" w:color="auto"/>
            <w:right w:val="none" w:sz="0" w:space="0" w:color="auto"/>
          </w:divBdr>
        </w:div>
      </w:divsChild>
    </w:div>
    <w:div w:id="1270237829">
      <w:bodyDiv w:val="1"/>
      <w:marLeft w:val="0"/>
      <w:marRight w:val="0"/>
      <w:marTop w:val="0"/>
      <w:marBottom w:val="0"/>
      <w:divBdr>
        <w:top w:val="none" w:sz="0" w:space="0" w:color="auto"/>
        <w:left w:val="none" w:sz="0" w:space="0" w:color="auto"/>
        <w:bottom w:val="none" w:sz="0" w:space="0" w:color="auto"/>
        <w:right w:val="none" w:sz="0" w:space="0" w:color="auto"/>
      </w:divBdr>
    </w:div>
    <w:div w:id="1274434568">
      <w:bodyDiv w:val="1"/>
      <w:marLeft w:val="0"/>
      <w:marRight w:val="0"/>
      <w:marTop w:val="0"/>
      <w:marBottom w:val="0"/>
      <w:divBdr>
        <w:top w:val="none" w:sz="0" w:space="0" w:color="auto"/>
        <w:left w:val="none" w:sz="0" w:space="0" w:color="auto"/>
        <w:bottom w:val="none" w:sz="0" w:space="0" w:color="auto"/>
        <w:right w:val="none" w:sz="0" w:space="0" w:color="auto"/>
      </w:divBdr>
    </w:div>
    <w:div w:id="1468814457">
      <w:bodyDiv w:val="1"/>
      <w:marLeft w:val="0"/>
      <w:marRight w:val="0"/>
      <w:marTop w:val="0"/>
      <w:marBottom w:val="0"/>
      <w:divBdr>
        <w:top w:val="none" w:sz="0" w:space="0" w:color="auto"/>
        <w:left w:val="none" w:sz="0" w:space="0" w:color="auto"/>
        <w:bottom w:val="none" w:sz="0" w:space="0" w:color="auto"/>
        <w:right w:val="none" w:sz="0" w:space="0" w:color="auto"/>
      </w:divBdr>
    </w:div>
    <w:div w:id="1565531700">
      <w:bodyDiv w:val="1"/>
      <w:marLeft w:val="0"/>
      <w:marRight w:val="0"/>
      <w:marTop w:val="0"/>
      <w:marBottom w:val="0"/>
      <w:divBdr>
        <w:top w:val="none" w:sz="0" w:space="0" w:color="auto"/>
        <w:left w:val="none" w:sz="0" w:space="0" w:color="auto"/>
        <w:bottom w:val="none" w:sz="0" w:space="0" w:color="auto"/>
        <w:right w:val="none" w:sz="0" w:space="0" w:color="auto"/>
      </w:divBdr>
    </w:div>
    <w:div w:id="1662006879">
      <w:bodyDiv w:val="1"/>
      <w:marLeft w:val="0"/>
      <w:marRight w:val="0"/>
      <w:marTop w:val="0"/>
      <w:marBottom w:val="0"/>
      <w:divBdr>
        <w:top w:val="none" w:sz="0" w:space="0" w:color="auto"/>
        <w:left w:val="none" w:sz="0" w:space="0" w:color="auto"/>
        <w:bottom w:val="none" w:sz="0" w:space="0" w:color="auto"/>
        <w:right w:val="none" w:sz="0" w:space="0" w:color="auto"/>
      </w:divBdr>
    </w:div>
    <w:div w:id="1965690138">
      <w:bodyDiv w:val="1"/>
      <w:marLeft w:val="0"/>
      <w:marRight w:val="0"/>
      <w:marTop w:val="0"/>
      <w:marBottom w:val="0"/>
      <w:divBdr>
        <w:top w:val="none" w:sz="0" w:space="0" w:color="auto"/>
        <w:left w:val="none" w:sz="0" w:space="0" w:color="auto"/>
        <w:bottom w:val="none" w:sz="0" w:space="0" w:color="auto"/>
        <w:right w:val="none" w:sz="0" w:space="0" w:color="auto"/>
      </w:divBdr>
    </w:div>
    <w:div w:id="2012827222">
      <w:bodyDiv w:val="1"/>
      <w:marLeft w:val="0"/>
      <w:marRight w:val="0"/>
      <w:marTop w:val="0"/>
      <w:marBottom w:val="0"/>
      <w:divBdr>
        <w:top w:val="none" w:sz="0" w:space="0" w:color="auto"/>
        <w:left w:val="none" w:sz="0" w:space="0" w:color="auto"/>
        <w:bottom w:val="none" w:sz="0" w:space="0" w:color="auto"/>
        <w:right w:val="none" w:sz="0" w:space="0" w:color="auto"/>
      </w:divBdr>
    </w:div>
    <w:div w:id="2089615463">
      <w:bodyDiv w:val="1"/>
      <w:marLeft w:val="0"/>
      <w:marRight w:val="0"/>
      <w:marTop w:val="0"/>
      <w:marBottom w:val="0"/>
      <w:divBdr>
        <w:top w:val="none" w:sz="0" w:space="0" w:color="auto"/>
        <w:left w:val="none" w:sz="0" w:space="0" w:color="auto"/>
        <w:bottom w:val="none" w:sz="0" w:space="0" w:color="auto"/>
        <w:right w:val="none" w:sz="0" w:space="0" w:color="auto"/>
      </w:divBdr>
    </w:div>
    <w:div w:id="2115200175">
      <w:bodyDiv w:val="1"/>
      <w:marLeft w:val="0"/>
      <w:marRight w:val="0"/>
      <w:marTop w:val="0"/>
      <w:marBottom w:val="0"/>
      <w:divBdr>
        <w:top w:val="none" w:sz="0" w:space="0" w:color="auto"/>
        <w:left w:val="none" w:sz="0" w:space="0" w:color="auto"/>
        <w:bottom w:val="none" w:sz="0" w:space="0" w:color="auto"/>
        <w:right w:val="none" w:sz="0" w:space="0" w:color="auto"/>
      </w:divBdr>
    </w:div>
    <w:div w:id="2134977187">
      <w:bodyDiv w:val="1"/>
      <w:marLeft w:val="0"/>
      <w:marRight w:val="0"/>
      <w:marTop w:val="0"/>
      <w:marBottom w:val="0"/>
      <w:divBdr>
        <w:top w:val="none" w:sz="0" w:space="0" w:color="auto"/>
        <w:left w:val="none" w:sz="0" w:space="0" w:color="auto"/>
        <w:bottom w:val="none" w:sz="0" w:space="0" w:color="auto"/>
        <w:right w:val="none" w:sz="0" w:space="0" w:color="auto"/>
      </w:divBdr>
      <w:divsChild>
        <w:div w:id="1695185252">
          <w:marLeft w:val="0"/>
          <w:marRight w:val="0"/>
          <w:marTop w:val="0"/>
          <w:marBottom w:val="0"/>
          <w:divBdr>
            <w:top w:val="none" w:sz="0" w:space="0" w:color="auto"/>
            <w:left w:val="none" w:sz="0" w:space="0" w:color="auto"/>
            <w:bottom w:val="none" w:sz="0" w:space="0" w:color="auto"/>
            <w:right w:val="none" w:sz="0" w:space="0" w:color="auto"/>
          </w:divBdr>
        </w:div>
        <w:div w:id="522280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forms/d/e/1FAIpQLSfFYaH7Xvg-kevgv2aAJlm6HHzgeFvf5_jNhOvpZbCOweLLWg/viewfor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2249</Characters>
  <Application>Microsoft Office Word</Application>
  <DocSecurity>0</DocSecurity>
  <Lines>18</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Dokou</dc:creator>
  <cp:lastModifiedBy>user2</cp:lastModifiedBy>
  <cp:revision>2</cp:revision>
  <dcterms:created xsi:type="dcterms:W3CDTF">2025-03-05T09:19:00Z</dcterms:created>
  <dcterms:modified xsi:type="dcterms:W3CDTF">2025-03-05T09:19:00Z</dcterms:modified>
</cp:coreProperties>
</file>